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CE" w:rsidRDefault="0012660E">
      <w:r w:rsidRPr="00246A41">
        <w:rPr>
          <w:b/>
          <w:sz w:val="24"/>
        </w:rPr>
        <w:t xml:space="preserve">Тезисы доклада </w:t>
      </w:r>
      <w:r w:rsidR="00C20D94">
        <w:rPr>
          <w:b/>
          <w:sz w:val="24"/>
        </w:rPr>
        <w:t xml:space="preserve">Председателя ОООО «Оптималист» </w:t>
      </w:r>
      <w:proofErr w:type="spellStart"/>
      <w:r w:rsidR="00C20D94">
        <w:rPr>
          <w:b/>
          <w:sz w:val="24"/>
        </w:rPr>
        <w:t>В.В.Куркина</w:t>
      </w:r>
      <w:proofErr w:type="spellEnd"/>
      <w:r w:rsidR="00C20D94">
        <w:rPr>
          <w:b/>
          <w:sz w:val="24"/>
        </w:rPr>
        <w:t xml:space="preserve"> на </w:t>
      </w:r>
      <w:r w:rsidRPr="00246A41">
        <w:rPr>
          <w:b/>
          <w:sz w:val="24"/>
        </w:rPr>
        <w:t>Ижевской конференции</w:t>
      </w:r>
      <w:r w:rsidR="00C20D94">
        <w:rPr>
          <w:b/>
          <w:sz w:val="24"/>
        </w:rPr>
        <w:t xml:space="preserve"> 21 апреля 2017 г</w:t>
      </w:r>
      <w:proofErr w:type="gramStart"/>
      <w:r w:rsidR="00C20D94">
        <w:rPr>
          <w:b/>
          <w:sz w:val="24"/>
        </w:rPr>
        <w:t>.</w:t>
      </w:r>
      <w:bookmarkStart w:id="0" w:name="_GoBack"/>
      <w:bookmarkEnd w:id="0"/>
      <w:r w:rsidRPr="00246A41">
        <w:rPr>
          <w:b/>
          <w:sz w:val="24"/>
        </w:rPr>
        <w:t xml:space="preserve">.     </w:t>
      </w:r>
      <w:r w:rsidRPr="00246A41">
        <w:rPr>
          <w:b/>
          <w:sz w:val="24"/>
        </w:rPr>
        <w:br/>
      </w:r>
      <w:r>
        <w:t xml:space="preserve">- </w:t>
      </w:r>
      <w:proofErr w:type="gramEnd"/>
      <w:r w:rsidRPr="0012660E">
        <w:t>Единственный путь для роста сознательных трезвенников</w:t>
      </w:r>
      <w:r w:rsidR="00246A41">
        <w:t xml:space="preserve"> </w:t>
      </w:r>
      <w:r w:rsidRPr="0012660E">
        <w:t>- это работа,</w:t>
      </w:r>
      <w:r>
        <w:t xml:space="preserve"> </w:t>
      </w:r>
      <w:r w:rsidRPr="0012660E">
        <w:t xml:space="preserve">добровольное отрезвление людей методом Шичко.       </w:t>
      </w:r>
      <w:r>
        <w:br/>
      </w:r>
      <w:r w:rsidRPr="0012660E">
        <w:t xml:space="preserve">- Восстановление клубов трезвости и зарождение новых во всех регионах страны, их обязательная регистрация, иначе администрация нас не знает. </w:t>
      </w:r>
      <w:r w:rsidR="00246A41">
        <w:br/>
      </w:r>
      <w:r w:rsidRPr="0012660E">
        <w:t>- Принять комплекс мер по воспитанию сознательных трезвенников:</w:t>
      </w:r>
      <w:r w:rsidR="00246A41">
        <w:t xml:space="preserve"> </w:t>
      </w:r>
      <w:proofErr w:type="gramStart"/>
      <w:r w:rsidRPr="0012660E">
        <w:t>просветительные</w:t>
      </w:r>
      <w:proofErr w:type="gramEnd"/>
      <w:r w:rsidRPr="0012660E">
        <w:t>,</w:t>
      </w:r>
      <w:r>
        <w:t xml:space="preserve"> </w:t>
      </w:r>
      <w:r w:rsidRPr="0012660E">
        <w:t>законодательные,</w:t>
      </w:r>
      <w:r>
        <w:t xml:space="preserve"> </w:t>
      </w:r>
      <w:r w:rsidRPr="0012660E">
        <w:t>образователь</w:t>
      </w:r>
      <w:r w:rsidR="00246A41">
        <w:t>ные.    </w:t>
      </w:r>
      <w:r>
        <w:t>П</w:t>
      </w:r>
      <w:r w:rsidRPr="0012660E">
        <w:t>риоритетным из них является духовно-нравственное совершенство</w:t>
      </w:r>
      <w:r w:rsidR="00246A41">
        <w:t>вание</w:t>
      </w:r>
      <w:r w:rsidRPr="0012660E">
        <w:t>.</w:t>
      </w:r>
      <w:r>
        <w:t xml:space="preserve"> </w:t>
      </w:r>
      <w:r w:rsidRPr="0012660E">
        <w:t>Как сказал Г.А.Шичко</w:t>
      </w:r>
      <w:r>
        <w:t>,</w:t>
      </w:r>
      <w:r w:rsidRPr="0012660E">
        <w:t xml:space="preserve"> "Самая ценная часть человечества - это высоко моральные, сознательные трезвенники".    </w:t>
      </w:r>
      <w:r>
        <w:br/>
      </w:r>
      <w:r w:rsidR="00246A41">
        <w:t xml:space="preserve">- </w:t>
      </w:r>
      <w:r w:rsidRPr="0012660E">
        <w:t>Через клубы трезвости охватывать массы,</w:t>
      </w:r>
      <w:r w:rsidR="00246A41">
        <w:t xml:space="preserve"> </w:t>
      </w:r>
      <w:r w:rsidRPr="0012660E">
        <w:t xml:space="preserve">только через клубы бросаться в бой, без тылов - безнадежный проигрыш.                 </w:t>
      </w:r>
      <w:r w:rsidR="00246A41">
        <w:br/>
      </w:r>
      <w:r w:rsidRPr="0012660E">
        <w:t xml:space="preserve">- </w:t>
      </w:r>
      <w:r w:rsidR="00246A41">
        <w:t>П</w:t>
      </w:r>
      <w:r w:rsidRPr="0012660E">
        <w:t xml:space="preserve">реподавателей по методу Шичко можно </w:t>
      </w:r>
      <w:proofErr w:type="spellStart"/>
      <w:r w:rsidR="00246A41">
        <w:t>готовить</w:t>
      </w:r>
      <w:r w:rsidRPr="0012660E">
        <w:t>с</w:t>
      </w:r>
      <w:proofErr w:type="spellEnd"/>
      <w:r w:rsidRPr="0012660E">
        <w:t xml:space="preserve"> любым образованием,</w:t>
      </w:r>
      <w:r w:rsidR="00246A41">
        <w:t xml:space="preserve"> </w:t>
      </w:r>
      <w:r w:rsidRPr="0012660E">
        <w:t>но чтобы соратник шел по одному признаку:    бескорыстно и по зову сердца.</w:t>
      </w:r>
      <w:r w:rsidR="00246A41">
        <w:t xml:space="preserve"> </w:t>
      </w:r>
      <w:r w:rsidRPr="0012660E">
        <w:t xml:space="preserve">Конфликты </w:t>
      </w:r>
      <w:r w:rsidR="00246A41">
        <w:t>происходят по нравственным причинам</w:t>
      </w:r>
      <w:r w:rsidRPr="0012660E">
        <w:t>: кто за Родину,</w:t>
      </w:r>
      <w:r w:rsidR="00246A41">
        <w:t xml:space="preserve"> </w:t>
      </w:r>
      <w:r w:rsidRPr="0012660E">
        <w:t>а кто за собственный карман.                  </w:t>
      </w:r>
      <w:r w:rsidR="00246A41">
        <w:br/>
      </w:r>
      <w:r w:rsidRPr="0012660E">
        <w:t>- Цель отрезвления народа направлена на будущие поколения,</w:t>
      </w:r>
      <w:r w:rsidR="00246A41">
        <w:t xml:space="preserve"> </w:t>
      </w:r>
      <w:r w:rsidRPr="0012660E">
        <w:t>которым придется обустраивать Россию                                            </w:t>
      </w:r>
      <w:r w:rsidR="00246A41">
        <w:br/>
      </w:r>
      <w:r w:rsidRPr="0012660E">
        <w:t>- Всем трезвенническим организациям необходимо объединяться,</w:t>
      </w:r>
      <w:r w:rsidR="00246A41">
        <w:t xml:space="preserve"> мы сильны</w:t>
      </w:r>
      <w:r w:rsidRPr="0012660E">
        <w:t xml:space="preserve"> в трезвой вере</w:t>
      </w:r>
      <w:r w:rsidR="00246A41">
        <w:t>,</w:t>
      </w:r>
      <w:r w:rsidRPr="0012660E">
        <w:t xml:space="preserve"> и тогда преодолеем внутренние  разногласия.</w:t>
      </w:r>
      <w:r w:rsidR="00246A41">
        <w:t xml:space="preserve"> </w:t>
      </w:r>
      <w:r w:rsidRPr="0012660E">
        <w:t>"Излишняя,</w:t>
      </w:r>
      <w:r w:rsidR="00246A41">
        <w:t xml:space="preserve"> </w:t>
      </w:r>
      <w:r w:rsidRPr="0012660E">
        <w:t>неспокойная горячность в отстаивании трезвости не помогает,</w:t>
      </w:r>
      <w:r w:rsidR="00246A41">
        <w:t xml:space="preserve">  </w:t>
      </w:r>
      <w:r w:rsidRPr="0012660E">
        <w:t>а вредит трезвости" -</w:t>
      </w:r>
      <w:r w:rsidR="00246A41">
        <w:t xml:space="preserve"> </w:t>
      </w:r>
      <w:r w:rsidRPr="0012660E">
        <w:t>И.А.Красноносов,</w:t>
      </w:r>
      <w:r w:rsidR="00246A41">
        <w:t xml:space="preserve"> </w:t>
      </w:r>
      <w:r w:rsidRPr="0012660E">
        <w:t>социолог, соратник Г.А.Шичко.                                                                                                                                                      </w:t>
      </w:r>
      <w:r w:rsidR="00246A41">
        <w:br/>
      </w:r>
      <w:r w:rsidRPr="0012660E">
        <w:t>- Самая главная цель нашей работы в клубах</w:t>
      </w:r>
      <w:r w:rsidR="00246A41">
        <w:t xml:space="preserve"> </w:t>
      </w:r>
      <w:r w:rsidRPr="0012660E">
        <w:t>- это пропаганда трезвого образа жизни,</w:t>
      </w:r>
      <w:r w:rsidR="00246A41">
        <w:t xml:space="preserve"> </w:t>
      </w:r>
      <w:r w:rsidRPr="0012660E">
        <w:t>воспитание молодежи в духе высокой нравственности,</w:t>
      </w:r>
      <w:r w:rsidR="00246A41">
        <w:t xml:space="preserve"> </w:t>
      </w:r>
      <w:r w:rsidRPr="0012660E">
        <w:t>патриотизма,</w:t>
      </w:r>
      <w:r w:rsidR="00246A41">
        <w:t xml:space="preserve"> </w:t>
      </w:r>
      <w:r w:rsidRPr="0012660E">
        <w:t>любви к Родине</w:t>
      </w:r>
      <w:r w:rsidR="00246A41">
        <w:br/>
      </w:r>
      <w:r w:rsidRPr="0012660E">
        <w:t>- Чтобы изменить ситуацию в стране в пользу трезвости,</w:t>
      </w:r>
      <w:r w:rsidR="00246A41">
        <w:t xml:space="preserve"> </w:t>
      </w:r>
      <w:r w:rsidRPr="0012660E">
        <w:t xml:space="preserve">необходимо изменить законодательно алкогольные законы </w:t>
      </w:r>
      <w:proofErr w:type="gramStart"/>
      <w:r w:rsidRPr="0012660E">
        <w:t>на</w:t>
      </w:r>
      <w:proofErr w:type="gramEnd"/>
      <w:r w:rsidRPr="0012660E">
        <w:t xml:space="preserve"> трезвые.  Мы,</w:t>
      </w:r>
      <w:r w:rsidR="00246A41">
        <w:t xml:space="preserve"> </w:t>
      </w:r>
      <w:r w:rsidRPr="0012660E">
        <w:t>соратники,</w:t>
      </w:r>
      <w:r w:rsidR="00246A41">
        <w:t xml:space="preserve"> </w:t>
      </w:r>
      <w:r w:rsidRPr="0012660E">
        <w:t>обязаны идти во власть, избираться на всех уровнях,</w:t>
      </w:r>
      <w:r w:rsidR="00246A41">
        <w:t xml:space="preserve"> </w:t>
      </w:r>
      <w:r w:rsidRPr="0012660E">
        <w:t>от местного самоуправления до Государственной Думы.  Я,</w:t>
      </w:r>
      <w:r w:rsidR="00246A41">
        <w:t xml:space="preserve"> </w:t>
      </w:r>
      <w:r w:rsidRPr="0012660E">
        <w:t>как депутат Законодательного Собрания Камчатского края,</w:t>
      </w:r>
      <w:r w:rsidR="00246A41">
        <w:t xml:space="preserve"> </w:t>
      </w:r>
      <w:r w:rsidRPr="0012660E">
        <w:t>работал председателем комитета по экологии и природопользованию с 1997 по 2007 годы. Благодаря поддержке соратников (на Камчатке были созданы четыре клуба трезвости с одноименным названием</w:t>
      </w:r>
      <w:r w:rsidR="00246A41">
        <w:t xml:space="preserve"> </w:t>
      </w:r>
      <w:r w:rsidRPr="0012660E">
        <w:t>"Соратник") меня народ избирал два созыва.</w:t>
      </w:r>
      <w:r w:rsidR="00246A41">
        <w:t xml:space="preserve"> </w:t>
      </w:r>
      <w:r w:rsidRPr="0012660E">
        <w:t>За время депутатской основной работы,</w:t>
      </w:r>
      <w:r w:rsidR="00246A41">
        <w:t xml:space="preserve"> </w:t>
      </w:r>
      <w:r w:rsidRPr="0012660E">
        <w:t>я направил более 20 законодательных инициатив по трезвости в Государственную Думу,</w:t>
      </w:r>
      <w:r w:rsidR="00246A41">
        <w:t xml:space="preserve"> Президенту,  в Правительство, в</w:t>
      </w:r>
      <w:r w:rsidRPr="0012660E">
        <w:t xml:space="preserve"> Законодательное Собрание края. Из трех законопроектов</w:t>
      </w:r>
      <w:r w:rsidR="00246A41">
        <w:t xml:space="preserve"> </w:t>
      </w:r>
      <w:r w:rsidRPr="0012660E">
        <w:t>(по нашей теме) принят один</w:t>
      </w:r>
      <w:r w:rsidR="00246A41">
        <w:t xml:space="preserve"> </w:t>
      </w:r>
      <w:r w:rsidRPr="0012660E">
        <w:t>"О защите нравственности и здоровья детей"</w:t>
      </w:r>
      <w:r w:rsidR="00246A41">
        <w:t>.</w:t>
      </w:r>
      <w:r w:rsidRPr="0012660E">
        <w:t>  Законопроекты</w:t>
      </w:r>
      <w:r w:rsidR="00246A41">
        <w:t xml:space="preserve"> </w:t>
      </w:r>
      <w:r w:rsidRPr="0012660E">
        <w:t>"Об антиалкогольной политике в Камчатском крае", "Об ограничении курения табака в Камчатском крае"</w:t>
      </w:r>
      <w:r w:rsidR="00246A41">
        <w:t xml:space="preserve"> </w:t>
      </w:r>
      <w:r w:rsidRPr="0012660E">
        <w:t>депутатами были отклонены.   Мной был инициирован проект</w:t>
      </w:r>
      <w:r w:rsidR="00246A41">
        <w:t xml:space="preserve"> </w:t>
      </w:r>
      <w:r w:rsidRPr="0012660E">
        <w:t>"Программы первоочередных мер государственной антиалкогольной политики"</w:t>
      </w:r>
      <w:r w:rsidR="00246A41">
        <w:t xml:space="preserve"> </w:t>
      </w:r>
      <w:r w:rsidRPr="0012660E">
        <w:t>на сессии Законодательного Собрания и депутаты, и губернатор проголосовали за "Программу".</w:t>
      </w:r>
      <w:r w:rsidR="00246A41">
        <w:t xml:space="preserve"> </w:t>
      </w:r>
      <w:r w:rsidRPr="0012660E">
        <w:t>Данный законопроект был направлен в Государственную Думу,</w:t>
      </w:r>
      <w:r w:rsidR="00246A41">
        <w:t xml:space="preserve"> </w:t>
      </w:r>
      <w:r w:rsidRPr="0012660E">
        <w:t>в Совет Федерации,</w:t>
      </w:r>
      <w:r w:rsidR="00246A41">
        <w:t xml:space="preserve"> в</w:t>
      </w:r>
      <w:r w:rsidRPr="0012660E">
        <w:t xml:space="preserve"> Правительство,</w:t>
      </w:r>
      <w:r w:rsidR="00246A41">
        <w:t xml:space="preserve"> </w:t>
      </w:r>
      <w:r w:rsidRPr="0012660E">
        <w:t>во все законодательные органы субъектов Р.Ф.</w:t>
      </w:r>
      <w:r w:rsidR="00246A41">
        <w:t xml:space="preserve"> </w:t>
      </w:r>
      <w:r w:rsidRPr="0012660E">
        <w:t>с предложением поддержать "Программу".</w:t>
      </w:r>
      <w:r w:rsidR="00246A41">
        <w:t xml:space="preserve"> </w:t>
      </w:r>
      <w:r w:rsidRPr="0012660E">
        <w:t>Из 85 субъектов законопроект поддержали 36 субъектов! Представляете,</w:t>
      </w:r>
      <w:r w:rsidR="00246A41">
        <w:t xml:space="preserve"> </w:t>
      </w:r>
      <w:r w:rsidRPr="0012660E">
        <w:t>чиновники и депутаты более чем 1/3 ЗА ТРЕЗВОСТЬ! В данное время вам нужно ознакомиться с "Программой" в интернете.</w:t>
      </w:r>
      <w:r w:rsidR="00246A41">
        <w:t xml:space="preserve"> </w:t>
      </w:r>
      <w:r w:rsidRPr="0012660E">
        <w:t xml:space="preserve">"Программа" жива и будем работать с законодательной властью по претворению проекта в жизнь. </w:t>
      </w:r>
      <w:r w:rsidR="00246A41">
        <w:br/>
      </w:r>
      <w:r w:rsidR="00246A41">
        <w:br/>
      </w:r>
      <w:r w:rsidRPr="0012660E">
        <w:t>С уважением Председатель ООО</w:t>
      </w:r>
      <w:proofErr w:type="gramStart"/>
      <w:r w:rsidRPr="0012660E">
        <w:t>"О</w:t>
      </w:r>
      <w:proofErr w:type="gramEnd"/>
      <w:r w:rsidRPr="0012660E">
        <w:t xml:space="preserve">бъединение Оптималист"  </w:t>
      </w:r>
      <w:proofErr w:type="spellStart"/>
      <w:r w:rsidRPr="0012660E">
        <w:t>В.В.Куркин</w:t>
      </w:r>
      <w:proofErr w:type="spellEnd"/>
      <w:r w:rsidRPr="0012660E">
        <w:t>.</w:t>
      </w:r>
    </w:p>
    <w:sectPr w:rsidR="0002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68"/>
    <w:rsid w:val="00006268"/>
    <w:rsid w:val="000208CE"/>
    <w:rsid w:val="0012660E"/>
    <w:rsid w:val="00246A41"/>
    <w:rsid w:val="00367A33"/>
    <w:rsid w:val="00C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2017-05-26T05:33:00Z</dcterms:created>
  <dcterms:modified xsi:type="dcterms:W3CDTF">2017-06-06T09:05:00Z</dcterms:modified>
</cp:coreProperties>
</file>